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53" w:rsidRPr="00A23154" w:rsidRDefault="00223153" w:rsidP="00223153">
      <w:pPr>
        <w:spacing w:after="0"/>
        <w:ind w:left="-567" w:firstLine="567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A23154">
        <w:rPr>
          <w:rFonts w:ascii="Times New Roman" w:hAnsi="Times New Roman"/>
          <w:i/>
          <w:sz w:val="24"/>
          <w:szCs w:val="24"/>
          <w:lang w:val="ro-RO"/>
        </w:rPr>
        <w:t>Anexa 1</w:t>
      </w:r>
    </w:p>
    <w:p w:rsidR="00223153" w:rsidRPr="00A23154" w:rsidRDefault="00223153" w:rsidP="00223153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A23154">
        <w:rPr>
          <w:rFonts w:ascii="Times New Roman" w:hAnsi="Times New Roman"/>
          <w:i/>
          <w:sz w:val="24"/>
          <w:szCs w:val="24"/>
          <w:lang w:val="ro-RO"/>
        </w:rPr>
        <w:t xml:space="preserve">la Cererea ofertelor de preţ </w:t>
      </w:r>
    </w:p>
    <w:p w:rsidR="00223153" w:rsidRPr="00A23154" w:rsidRDefault="00223153" w:rsidP="00223153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  <w:r w:rsidRPr="00A23154">
        <w:rPr>
          <w:rFonts w:ascii="Times New Roman" w:hAnsi="Times New Roman"/>
          <w:i/>
          <w:sz w:val="24"/>
          <w:szCs w:val="24"/>
          <w:lang w:val="ro-RO"/>
        </w:rPr>
        <w:t xml:space="preserve">din </w:t>
      </w:r>
      <w:r w:rsidR="00046C40" w:rsidRPr="00A23154">
        <w:rPr>
          <w:rFonts w:ascii="Times New Roman" w:hAnsi="Times New Roman"/>
          <w:i/>
          <w:sz w:val="24"/>
          <w:szCs w:val="24"/>
          <w:u w:val="single"/>
          <w:lang w:val="ro-RO"/>
        </w:rPr>
        <w:t>03.06</w:t>
      </w:r>
      <w:r w:rsidRPr="00A23154">
        <w:rPr>
          <w:rFonts w:ascii="Times New Roman" w:hAnsi="Times New Roman"/>
          <w:i/>
          <w:sz w:val="24"/>
          <w:szCs w:val="24"/>
          <w:u w:val="single"/>
          <w:lang w:val="ro-RO"/>
        </w:rPr>
        <w:t>.201</w:t>
      </w:r>
      <w:r w:rsidRPr="00A23154">
        <w:rPr>
          <w:rFonts w:ascii="Times New Roman" w:hAnsi="Times New Roman"/>
          <w:i/>
          <w:sz w:val="24"/>
          <w:szCs w:val="24"/>
          <w:u w:val="single"/>
          <w:lang w:val="en-US"/>
        </w:rPr>
        <w:t>9</w:t>
      </w:r>
      <w:r w:rsidRPr="00A2315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23153" w:rsidRPr="00A23154" w:rsidRDefault="00223153" w:rsidP="00223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Beneficiar: A.O. </w:t>
      </w:r>
      <w:r w:rsidRPr="00A23154">
        <w:rPr>
          <w:rFonts w:ascii="Times New Roman" w:hAnsi="Times New Roman"/>
          <w:b/>
          <w:sz w:val="24"/>
          <w:szCs w:val="24"/>
          <w:u w:val="single"/>
          <w:lang w:val="en-US"/>
        </w:rPr>
        <w:t>„</w:t>
      </w: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Inițiativa Pozitivă” </w:t>
      </w:r>
    </w:p>
    <w:p w:rsidR="00223153" w:rsidRPr="00A23154" w:rsidRDefault="00223153" w:rsidP="00223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Furnizor:_______________________</w:t>
      </w:r>
    </w:p>
    <w:p w:rsidR="00223153" w:rsidRPr="00A23154" w:rsidRDefault="00223153" w:rsidP="00223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</w:p>
    <w:p w:rsidR="00223153" w:rsidRPr="00A23154" w:rsidRDefault="00223153" w:rsidP="00223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>OFERTĂ DE PREŢ</w:t>
      </w:r>
    </w:p>
    <w:p w:rsidR="00223153" w:rsidRPr="00A23154" w:rsidRDefault="00223153" w:rsidP="00223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223153" w:rsidRPr="00A23154" w:rsidRDefault="00A23154" w:rsidP="002231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Chiria sălii de ședință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2551"/>
        <w:gridCol w:w="1985"/>
        <w:gridCol w:w="1842"/>
      </w:tblGrid>
      <w:tr w:rsidR="00223153" w:rsidRPr="00A23154" w:rsidTr="00A23154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bookmarkStart w:id="0" w:name="_Hlk534193057"/>
            <w:bookmarkStart w:id="1" w:name="_Hlk534193127"/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53" w:rsidRPr="00A23154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53" w:rsidRPr="00A23154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 unitar</w:t>
            </w:r>
            <w:r w:rsidR="00A23154"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, MDL</w:t>
            </w:r>
          </w:p>
          <w:p w:rsidR="00223153" w:rsidRPr="00A23154" w:rsidRDefault="00223153" w:rsidP="000C281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(TVA </w:t>
            </w:r>
            <w:r w:rsidR="000C281D"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20%</w:t>
            </w: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TOTAL, MDL</w:t>
            </w:r>
          </w:p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20%)</w:t>
            </w:r>
          </w:p>
        </w:tc>
        <w:bookmarkEnd w:id="1"/>
      </w:tr>
      <w:tr w:rsidR="00046C40" w:rsidRPr="00A23154" w:rsidTr="00A23154">
        <w:trPr>
          <w:trHeight w:val="6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6C40" w:rsidRPr="00A23154" w:rsidRDefault="00046C4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1.1.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C40" w:rsidRPr="00A23154" w:rsidRDefault="00046C40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Chiria sălii de ședințe min 25 pers. – max 30 pers. dotată cu proiector, ecran, laptop, boxe, flipchart, conexiune la internet prin wi-fi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6C40" w:rsidRPr="00A23154" w:rsidRDefault="00046C40" w:rsidP="00046C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14 iunie 2019 </w:t>
            </w:r>
            <w:r w:rsidR="00A23154" w:rsidRPr="00A23154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             </w:t>
            </w: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(între orele 9</w:t>
            </w: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:00 – 18:00)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6C40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046C40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</w:t>
            </w:r>
            <w:r w:rsidR="00046C40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per </w:t>
            </w:r>
            <w:r w:rsidR="000C281D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oră</w:t>
            </w:r>
            <w:r w:rsidR="00046C40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046C40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C40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046C40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(indicați prețul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total</w:t>
            </w:r>
            <w:r w:rsidR="00046C40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046C40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per </w:t>
            </w:r>
            <w:r w:rsidR="000C281D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9 ore</w:t>
            </w:r>
            <w:r w:rsidR="00046C40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046C40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0C281D" w:rsidRPr="00A23154" w:rsidTr="00A23154">
        <w:trPr>
          <w:trHeight w:val="8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281D" w:rsidRPr="00A23154" w:rsidRDefault="000C281D" w:rsidP="000C281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281D" w:rsidRPr="00A23154" w:rsidRDefault="000C281D" w:rsidP="000C281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154" w:rsidRPr="00A23154" w:rsidRDefault="000C281D" w:rsidP="000C28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15 iunie 2019 </w:t>
            </w:r>
            <w:r w:rsidR="00A23154"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  </w:t>
            </w:r>
          </w:p>
          <w:p w:rsidR="000C281D" w:rsidRPr="00A23154" w:rsidRDefault="000C281D" w:rsidP="000C28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(între orele 9</w:t>
            </w: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:00 – 14:00)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81D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0C281D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</w:t>
            </w:r>
            <w:r w:rsidR="000C281D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per oră</w:t>
            </w:r>
            <w:r w:rsidR="000C281D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81D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0C281D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</w:t>
            </w:r>
            <w:r w:rsidR="000C281D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per 5 ore </w:t>
            </w:r>
            <w:r w:rsidR="000C281D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A23154" w:rsidRPr="00A23154" w:rsidTr="00A23154">
        <w:trPr>
          <w:trHeight w:val="329"/>
        </w:trPr>
        <w:tc>
          <w:tcPr>
            <w:tcW w:w="82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Total, MDL pentru </w:t>
            </w: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</w:t>
            </w: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hiria sălii de ședințe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154" w:rsidRPr="00A23154" w:rsidRDefault="00A23154" w:rsidP="000C281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bookmarkEnd w:id="0"/>
    </w:tbl>
    <w:p w:rsidR="00223153" w:rsidRPr="00A23154" w:rsidRDefault="00223153" w:rsidP="00A23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23154" w:rsidRPr="00A23154" w:rsidRDefault="00A23154" w:rsidP="00A231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>Cazarea participanților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7"/>
        <w:gridCol w:w="3397"/>
        <w:gridCol w:w="2127"/>
        <w:gridCol w:w="1842"/>
      </w:tblGrid>
      <w:tr w:rsidR="00A23154" w:rsidRPr="00A23154" w:rsidTr="00723F82">
        <w:trPr>
          <w:trHeight w:val="7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Nr. d/o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Component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Cerințe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 unitar, MDL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20%)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TOTAL, MDL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20%)</w:t>
            </w:r>
          </w:p>
        </w:tc>
      </w:tr>
      <w:tr w:rsidR="00A23154" w:rsidRPr="00A23154" w:rsidTr="00776ED3">
        <w:trPr>
          <w:trHeight w:val="108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Cazarea participanţilor (trebuie să includă și prețul micului dejun)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Odaie double twin (paturi separate) dotată cu </w:t>
            </w: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WC, cabină de duș (apă caldă), aer condiționat, conexiune la internet prin wi-fi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4" w:rsidRPr="00A23154" w:rsidRDefault="00A23154" w:rsidP="00A23154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(indicați prețul pentru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  <w:t>1 odaie double /1 noapte)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154" w:rsidRPr="00A23154" w:rsidRDefault="00A23154" w:rsidP="00A23154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(indicați prețul pentru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  <w:t xml:space="preserve">14 odai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  <w:t>double /1 noapte)</w:t>
            </w:r>
          </w:p>
        </w:tc>
      </w:tr>
      <w:tr w:rsidR="00A23154" w:rsidRPr="00A23154" w:rsidTr="00776ED3">
        <w:trPr>
          <w:trHeight w:val="99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Odaie single (pat mare/matrimonial) dotată cu </w:t>
            </w: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WC, cabină de duș (apă caldă), aer condiționat, conexiune la internet prin wi-fi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4" w:rsidRPr="00A23154" w:rsidRDefault="00A23154" w:rsidP="00A23154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(indicați prețul pentru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  <w:t>1 odaie single/1 noapte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154" w:rsidRPr="00A23154" w:rsidRDefault="00A23154" w:rsidP="00A23154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(indicați prețul pentru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  <w:t xml:space="preserve">2 odai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  <w:t>single/1 noapte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)</w:t>
            </w:r>
          </w:p>
        </w:tc>
      </w:tr>
      <w:tr w:rsidR="00A23154" w:rsidRPr="00A23154" w:rsidTr="00A23154">
        <w:trPr>
          <w:trHeight w:val="287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154" w:rsidRPr="00A23154" w:rsidRDefault="00A23154" w:rsidP="00A23154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Total, MDL</w:t>
            </w:r>
            <w:r w:rsidRPr="00A23154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 pentru serviciile de cazare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154" w:rsidRPr="00A23154" w:rsidRDefault="00A23154" w:rsidP="00446C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23154" w:rsidRPr="00A23154" w:rsidRDefault="00A23154" w:rsidP="00A23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23153" w:rsidRPr="00A23154" w:rsidRDefault="00223153" w:rsidP="00223153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</w:p>
    <w:p w:rsidR="00223153" w:rsidRPr="00A23154" w:rsidRDefault="00223153" w:rsidP="002231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A23154">
        <w:rPr>
          <w:rFonts w:ascii="Times New Roman" w:hAnsi="Times New Roman"/>
          <w:b/>
          <w:sz w:val="24"/>
          <w:szCs w:val="24"/>
          <w:u w:val="single"/>
          <w:lang w:val="ro-MD"/>
        </w:rPr>
        <w:t>Alimentarea participanților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119"/>
        <w:gridCol w:w="2127"/>
        <w:gridCol w:w="1984"/>
      </w:tblGrid>
      <w:tr w:rsidR="00A23154" w:rsidRPr="00A23154" w:rsidTr="00A23154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 unitar, MDL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20%)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TOTAL, MDL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20%)</w:t>
            </w:r>
          </w:p>
        </w:tc>
      </w:tr>
      <w:tr w:rsidR="00223153" w:rsidRPr="00A23154" w:rsidTr="00A23154">
        <w:trPr>
          <w:trHeight w:val="7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bookmarkStart w:id="2" w:name="_Hlk534193219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53" w:rsidRPr="00A23154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Alimentarea participanţilor</w:t>
            </w:r>
          </w:p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Prânz (sortiment variat propus de către dvs., care va include: felul I, felul II, salată, pîine,  </w:t>
            </w: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desert</w:t>
            </w: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, băutură - suc 250ml)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(indicaţi preţul pentru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prânz per 1 pers.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(indicaţi preţul pentru </w:t>
            </w:r>
            <w:r w:rsidR="00A23154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prânz</w:t>
            </w:r>
            <w:r w:rsidR="00A23154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uri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per </w:t>
            </w:r>
            <w:r w:rsidR="00A23154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30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pers.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223153" w:rsidRPr="00A23154" w:rsidTr="00A23154">
        <w:trPr>
          <w:trHeight w:val="5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Cină (sortiment variat propus de către dvs., care va include: felul II, salată, pîine,  </w:t>
            </w: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desert</w:t>
            </w: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, băutură - suc 250ml)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preţul pentru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cină per 1 pers.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preţul pentru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1 cină per </w:t>
            </w:r>
            <w:r w:rsidR="00A23154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30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pers.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223153" w:rsidRPr="00A23154" w:rsidTr="00A23154">
        <w:trPr>
          <w:trHeight w:val="13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53" w:rsidRPr="00A23154" w:rsidRDefault="002231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Pauze de cafea (sortiment variat propus de către dvs., care va conține</w:t>
            </w:r>
            <w:r w:rsidRPr="00A2315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 plăcinte (dulci și sărate), prăjitură, biscuiți, bomboane, fructe, ceai piculețe, cafea naturala, frișcă)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(indicaţi preţul pentru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1 pauză per 1 pers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153" w:rsidRPr="00A23154" w:rsidRDefault="00223153" w:rsidP="00A2315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(indicaţi preţul pentru </w:t>
            </w:r>
            <w:r w:rsidR="00A23154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3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pauz</w:t>
            </w:r>
            <w:r w:rsidR="00A23154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e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per </w:t>
            </w:r>
            <w:r w:rsidR="00A23154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30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pers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223153" w:rsidRPr="00A23154" w:rsidTr="00A23154">
        <w:trPr>
          <w:trHeight w:val="8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53" w:rsidRPr="00A23154" w:rsidRDefault="002231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Apă în sala de ședințe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Apa gazata/plată ambalat 0,5l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(indicați prețul </w:t>
            </w:r>
            <w:r w:rsidRPr="00A231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per buc</w:t>
            </w:r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(indicați prețul </w:t>
            </w:r>
            <w:r w:rsidRPr="00A231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per </w:t>
            </w:r>
            <w:r w:rsidR="00A23154" w:rsidRPr="00A231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90 </w:t>
            </w:r>
            <w:r w:rsidRPr="00A231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buc</w:t>
            </w:r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.)</w:t>
            </w:r>
          </w:p>
        </w:tc>
      </w:tr>
      <w:tr w:rsidR="00A23154" w:rsidRPr="00A23154" w:rsidTr="00A23154">
        <w:trPr>
          <w:trHeight w:val="70"/>
        </w:trPr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spacing w:after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A23154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Total, MDL pentru serviciile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alimentare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bookmarkEnd w:id="2"/>
    </w:tbl>
    <w:p w:rsidR="00223153" w:rsidRPr="00A23154" w:rsidRDefault="00223153" w:rsidP="00223153">
      <w:pPr>
        <w:pStyle w:val="ChapterNumber"/>
        <w:tabs>
          <w:tab w:val="left" w:pos="7137"/>
        </w:tabs>
        <w:spacing w:after="0"/>
        <w:rPr>
          <w:b/>
          <w:bCs/>
          <w:szCs w:val="24"/>
        </w:rPr>
      </w:pPr>
    </w:p>
    <w:p w:rsidR="00223153" w:rsidRPr="00A23154" w:rsidRDefault="00223153" w:rsidP="00427D51">
      <w:pPr>
        <w:pStyle w:val="ChapterNumber"/>
        <w:tabs>
          <w:tab w:val="left" w:pos="7137"/>
        </w:tabs>
        <w:spacing w:after="0"/>
        <w:ind w:left="-426"/>
        <w:rPr>
          <w:b/>
          <w:bCs/>
          <w:szCs w:val="24"/>
          <w:lang w:val="ro-RO"/>
        </w:rPr>
      </w:pPr>
      <w:r w:rsidRPr="00A23154">
        <w:rPr>
          <w:b/>
          <w:bCs/>
          <w:szCs w:val="24"/>
          <w:lang w:val="ro-RO"/>
        </w:rPr>
        <w:t>Preţul total al ofertei de pre</w:t>
      </w:r>
      <w:r w:rsidR="00427D51" w:rsidRPr="00A23154">
        <w:rPr>
          <w:b/>
          <w:bCs/>
          <w:szCs w:val="24"/>
          <w:lang w:val="ro-RO"/>
        </w:rPr>
        <w:t>ţ este de: ____________________</w:t>
      </w:r>
      <w:r w:rsidRPr="00A23154">
        <w:rPr>
          <w:b/>
          <w:bCs/>
          <w:szCs w:val="24"/>
          <w:lang w:val="ro-RO"/>
        </w:rPr>
        <w:t>semnătura_____________</w:t>
      </w:r>
    </w:p>
    <w:p w:rsidR="00223153" w:rsidRPr="00A23154" w:rsidRDefault="00223153" w:rsidP="002231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23153" w:rsidRPr="00A23154" w:rsidRDefault="00223153" w:rsidP="00427D51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1. Preţ fix:</w:t>
      </w:r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Toate preţurile indicate în ofertă sunt fixe şi rămân neschimbate pe toată perioada executării contractului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: </w:t>
      </w:r>
      <w:bookmarkStart w:id="3" w:name="OLE_LINK18"/>
      <w:bookmarkStart w:id="4" w:name="OLE_LINK17"/>
      <w:bookmarkStart w:id="5" w:name="OLE_LINK16"/>
      <w:r w:rsidR="00A23154"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>14 – 15 iuni</w:t>
      </w:r>
      <w:r w:rsidRPr="00A23154">
        <w:rPr>
          <w:rFonts w:ascii="Times New Roman" w:eastAsia="Times New Roman" w:hAnsi="Times New Roman"/>
          <w:b/>
          <w:sz w:val="24"/>
          <w:szCs w:val="24"/>
          <w:lang w:val="ro-MD"/>
        </w:rPr>
        <w:t>e 2019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.</w:t>
      </w:r>
      <w:bookmarkEnd w:id="3"/>
      <w:bookmarkEnd w:id="4"/>
      <w:bookmarkEnd w:id="5"/>
    </w:p>
    <w:p w:rsidR="00223153" w:rsidRPr="00A23154" w:rsidRDefault="00223153" w:rsidP="00427D51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223153" w:rsidRPr="00A23154" w:rsidRDefault="00223153" w:rsidP="00427D51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A2315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RO" w:eastAsia="ru-RU"/>
        </w:rPr>
        <w:t>2. Prestarea serviciilor</w:t>
      </w:r>
      <w:r w:rsidRPr="00A2315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 </w:t>
      </w:r>
      <w:r w:rsidRPr="00A231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A.O. </w:t>
      </w:r>
      <w:r w:rsidRPr="00A23154">
        <w:rPr>
          <w:rFonts w:ascii="Times New Roman" w:hAnsi="Times New Roman"/>
          <w:sz w:val="24"/>
          <w:szCs w:val="24"/>
          <w:lang w:val="en-US"/>
        </w:rPr>
        <w:t>„</w:t>
      </w:r>
      <w:r w:rsidRPr="00A231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Iniţiativa  Pozitivă” va in</w:t>
      </w:r>
      <w:r w:rsidRPr="00A23154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știința furnizorul, cu </w:t>
      </w:r>
      <w:r w:rsidR="00A23154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2</w:t>
      </w:r>
      <w:r w:rsidRPr="00A23154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 zile înainte despre, data, durata și numărul </w:t>
      </w:r>
      <w:r w:rsidR="00A23154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exact </w:t>
      </w:r>
      <w:r w:rsidRPr="00A23154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de participanți la </w:t>
      </w:r>
      <w:r w:rsidRPr="00A23154">
        <w:rPr>
          <w:rFonts w:ascii="Times New Roman" w:eastAsia="Times New Roman" w:hAnsi="Times New Roman"/>
          <w:sz w:val="24"/>
          <w:szCs w:val="24"/>
          <w:lang w:val="ro-RO"/>
        </w:rPr>
        <w:t>eveniment.</w:t>
      </w:r>
    </w:p>
    <w:p w:rsidR="00223153" w:rsidRPr="00A23154" w:rsidRDefault="00223153" w:rsidP="00427D51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223153" w:rsidRPr="00A23154" w:rsidRDefault="00223153" w:rsidP="00427D51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3. Recepţia serviciilor</w:t>
      </w:r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se va face prin semnarea actului de recepție a serviciilor prestate și acceptarea facturii, de către reprezentantul autorizat al A.O.</w:t>
      </w:r>
      <w:r w:rsidRPr="00A23154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6" w:name="OLE_LINK20"/>
      <w:bookmarkStart w:id="7" w:name="OLE_LINK19"/>
      <w:r w:rsidRPr="00A23154">
        <w:rPr>
          <w:rFonts w:ascii="Times New Roman" w:hAnsi="Times New Roman"/>
          <w:sz w:val="24"/>
          <w:szCs w:val="24"/>
          <w:lang w:val="en-US"/>
        </w:rPr>
        <w:t>„</w:t>
      </w:r>
      <w:bookmarkEnd w:id="6"/>
      <w:bookmarkEnd w:id="7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Inițiativa Pozitivă”. </w:t>
      </w:r>
    </w:p>
    <w:p w:rsidR="00223153" w:rsidRPr="00A23154" w:rsidRDefault="00223153" w:rsidP="0022315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23153" w:rsidRPr="00A23154" w:rsidRDefault="00223153" w:rsidP="00A23154">
      <w:pPr>
        <w:tabs>
          <w:tab w:val="left" w:pos="375"/>
          <w:tab w:val="left" w:pos="108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4. Plățile</w:t>
      </w:r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A23154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plata va fi efectuată de către A.O. </w:t>
      </w:r>
      <w:r w:rsidRPr="00A23154">
        <w:rPr>
          <w:rFonts w:ascii="Times New Roman" w:hAnsi="Times New Roman"/>
          <w:sz w:val="24"/>
          <w:szCs w:val="24"/>
          <w:lang w:val="en-US"/>
        </w:rPr>
        <w:t>„</w:t>
      </w:r>
      <w:r w:rsidRPr="00A23154">
        <w:rPr>
          <w:rFonts w:ascii="Times New Roman" w:eastAsia="Times New Roman" w:hAnsi="Times New Roman"/>
          <w:sz w:val="24"/>
          <w:szCs w:val="24"/>
          <w:lang w:val="en-US"/>
        </w:rPr>
        <w:t>Iniţiativa  Pozitivă”, în lei moldoveneşti, prin transfer  în mărime de 50% din suma totală estimată, în avans, iar diferența, în termen de 3 zile lucrătoare, după prestarea serviciilor, în conformitate cu cheltuielile de facto, după semnarea actelor de recepție a serviciilor.</w:t>
      </w:r>
    </w:p>
    <w:p w:rsidR="00223153" w:rsidRPr="00A23154" w:rsidRDefault="00223153" w:rsidP="00427D51">
      <w:pPr>
        <w:spacing w:after="0"/>
        <w:ind w:left="-284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223153" w:rsidRPr="00A23154" w:rsidRDefault="00427D51" w:rsidP="00A23154">
      <w:pPr>
        <w:spacing w:after="0" w:line="240" w:lineRule="auto"/>
        <w:ind w:left="-426" w:hanging="283"/>
        <w:jc w:val="both"/>
        <w:rPr>
          <w:rFonts w:ascii="Times New Roman" w:hAnsi="Times New Roman"/>
          <w:sz w:val="24"/>
          <w:szCs w:val="24"/>
          <w:lang w:val="en-US"/>
        </w:rPr>
      </w:pPr>
      <w:bookmarkStart w:id="8" w:name="h.gjdgxs"/>
      <w:bookmarkEnd w:id="8"/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</w:t>
      </w:r>
      <w:r w:rsidR="00223153"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5. Termenii de executare</w:t>
      </w:r>
      <w:r w:rsidR="00223153"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="00223153"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Perioada de executare a contractului: </w:t>
      </w:r>
      <w:r w:rsidR="00223153"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Ianuarie – 31 </w:t>
      </w:r>
      <w:r w:rsidR="00223153" w:rsidRPr="00A23154">
        <w:rPr>
          <w:rFonts w:ascii="Times New Roman" w:eastAsia="Times New Roman" w:hAnsi="Times New Roman"/>
          <w:b/>
          <w:sz w:val="24"/>
          <w:szCs w:val="24"/>
          <w:lang w:val="ro-MD"/>
        </w:rPr>
        <w:t>Decembrie 2019</w:t>
      </w:r>
      <w:r w:rsidR="00223153" w:rsidRPr="00A2315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  <w:t>.</w:t>
      </w: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223153" w:rsidRPr="00A23154" w:rsidRDefault="00223153" w:rsidP="00A23154">
      <w:pPr>
        <w:spacing w:after="0" w:line="240" w:lineRule="auto"/>
        <w:ind w:left="-426" w:hanging="360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RO"/>
        </w:rPr>
      </w:pP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A23154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bookmarkStart w:id="9" w:name="_GoBack"/>
      <w:bookmarkEnd w:id="9"/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223153" w:rsidRPr="00A23154" w:rsidRDefault="00223153" w:rsidP="00A23154">
      <w:pPr>
        <w:spacing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223153" w:rsidRPr="00A23154" w:rsidRDefault="00223153" w:rsidP="00A23154">
      <w:pPr>
        <w:spacing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223153" w:rsidRPr="00A23154" w:rsidRDefault="00223153" w:rsidP="00A23154">
      <w:pPr>
        <w:spacing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23154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DA11F4" w:rsidRPr="00A23154" w:rsidRDefault="00DA11F4" w:rsidP="00A23154">
      <w:pPr>
        <w:ind w:left="-426"/>
        <w:rPr>
          <w:rFonts w:ascii="Times New Roman" w:hAnsi="Times New Roman"/>
          <w:sz w:val="24"/>
          <w:szCs w:val="24"/>
          <w:lang w:val="en-US"/>
        </w:rPr>
      </w:pPr>
    </w:p>
    <w:sectPr w:rsidR="00DA11F4" w:rsidRPr="00A2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9A"/>
    <w:rsid w:val="00046C40"/>
    <w:rsid w:val="000C281D"/>
    <w:rsid w:val="00223153"/>
    <w:rsid w:val="00427D51"/>
    <w:rsid w:val="00A0449A"/>
    <w:rsid w:val="00A23154"/>
    <w:rsid w:val="00DA11F4"/>
    <w:rsid w:val="00E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0BC0"/>
  <w15:chartTrackingRefBased/>
  <w15:docId w15:val="{D1C6A5A7-4C11-4796-87B5-F6F3EB63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223153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3">
    <w:name w:val="List Paragraph"/>
    <w:basedOn w:val="a"/>
    <w:uiPriority w:val="34"/>
    <w:qFormat/>
    <w:rsid w:val="00A2315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31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315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3154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31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3154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31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2019-01-02T10:03:00Z</dcterms:created>
  <dcterms:modified xsi:type="dcterms:W3CDTF">2019-06-03T13:02:00Z</dcterms:modified>
</cp:coreProperties>
</file>